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DF" w:rsidRDefault="00B232DF" w:rsidP="00B232DF">
      <w:pPr>
        <w:pStyle w:val="NormalWeb"/>
        <w:shd w:val="clear" w:color="auto" w:fill="EDEDED"/>
        <w:spacing w:before="0" w:beforeAutospacing="0" w:after="0" w:after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Based </w:t>
      </w:r>
      <w:bookmarkStart w:id="0" w:name="_GoBack"/>
      <w:bookmarkEnd w:id="0"/>
      <w:r>
        <w:rPr>
          <w:rFonts w:ascii="Helvetica" w:hAnsi="Helvetica" w:cs="Helvetica"/>
          <w:color w:val="444444"/>
        </w:rPr>
        <w:t>on your finished</w:t>
      </w:r>
      <w:r>
        <w:rPr>
          <w:rStyle w:val="apple-converted-space"/>
          <w:rFonts w:ascii="Helvetica" w:hAnsi="Helvetica" w:cs="Helvetica"/>
          <w:color w:val="444444"/>
        </w:rPr>
        <w:t> </w:t>
      </w:r>
      <w:r>
        <w:rPr>
          <w:rStyle w:val="Strong"/>
          <w:rFonts w:ascii="inherit" w:hAnsi="inherit" w:cs="Helvetica"/>
          <w:color w:val="FF0000"/>
          <w:sz w:val="20"/>
          <w:szCs w:val="20"/>
          <w:bdr w:val="none" w:sz="0" w:space="0" w:color="auto" w:frame="1"/>
        </w:rPr>
        <w:t>Assignment H (Revised Policy Film Showings)</w:t>
      </w:r>
      <w:r>
        <w:rPr>
          <w:rStyle w:val="apple-converted-space"/>
          <w:rFonts w:ascii="inherit" w:hAnsi="inherit" w:cs="Helvetica"/>
          <w:color w:val="FF0000"/>
          <w:sz w:val="20"/>
          <w:szCs w:val="20"/>
          <w:bdr w:val="none" w:sz="0" w:space="0" w:color="auto" w:frame="1"/>
        </w:rPr>
        <w:t> </w:t>
      </w:r>
      <w:r>
        <w:rPr>
          <w:rFonts w:ascii="Helvetica" w:hAnsi="Helvetica" w:cs="Helvetica"/>
          <w:color w:val="444444"/>
        </w:rPr>
        <w:t>3rd Normal Form logical data model (LDM),</w:t>
      </w:r>
      <w:r>
        <w:rPr>
          <w:rStyle w:val="apple-converted-space"/>
          <w:rFonts w:ascii="Helvetica" w:hAnsi="Helvetica" w:cs="Helvetica"/>
          <w:color w:val="444444"/>
        </w:rPr>
        <w:t> </w:t>
      </w:r>
      <w:r>
        <w:rPr>
          <w:rStyle w:val="Strong"/>
          <w:rFonts w:ascii="inherit" w:hAnsi="inherit" w:cs="Helvetica"/>
          <w:color w:val="FF0000"/>
          <w:sz w:val="20"/>
          <w:szCs w:val="20"/>
          <w:bdr w:val="none" w:sz="0" w:space="0" w:color="auto" w:frame="1"/>
        </w:rPr>
        <w:t>create the Relational Physical Data Model (RPDM)</w:t>
      </w:r>
      <w:r>
        <w:rPr>
          <w:rStyle w:val="apple-converted-space"/>
          <w:rFonts w:ascii="inherit" w:hAnsi="inherit" w:cs="Helvetica"/>
          <w:b/>
          <w:bCs/>
          <w:color w:val="FF0000"/>
          <w:sz w:val="20"/>
          <w:szCs w:val="20"/>
          <w:bdr w:val="none" w:sz="0" w:space="0" w:color="auto" w:frame="1"/>
        </w:rPr>
        <w:t> </w:t>
      </w:r>
      <w:r>
        <w:rPr>
          <w:rFonts w:ascii="inherit" w:hAnsi="inherit" w:cs="Helvetica"/>
          <w:color w:val="000000"/>
          <w:sz w:val="20"/>
          <w:szCs w:val="20"/>
          <w:bdr w:val="none" w:sz="0" w:space="0" w:color="auto" w:frame="1"/>
        </w:rPr>
        <w:t>that</w:t>
      </w:r>
      <w:r>
        <w:rPr>
          <w:rStyle w:val="apple-converted-space"/>
          <w:rFonts w:ascii="Helvetica" w:hAnsi="Helvetica" w:cs="Helvetica"/>
          <w:color w:val="444444"/>
        </w:rPr>
        <w:t> </w:t>
      </w:r>
      <w:r>
        <w:rPr>
          <w:rFonts w:ascii="Helvetica" w:hAnsi="Helvetica" w:cs="Helvetica"/>
          <w:color w:val="444444"/>
        </w:rPr>
        <w:t>implements your solution.  Submit BOTH your finished LDM and the RPDM you derive from it.</w:t>
      </w:r>
    </w:p>
    <w:p w:rsidR="00B232DF" w:rsidRDefault="00B232DF" w:rsidP="00B232DF">
      <w:pPr>
        <w:pStyle w:val="NormalWeb"/>
        <w:shd w:val="clear" w:color="auto" w:fill="EDEDED"/>
        <w:spacing w:before="0" w:beforeAutospacing="0" w:after="240" w:after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Identify all foreign keys by marking them clearly ("(FK)").</w:t>
      </w:r>
    </w:p>
    <w:p w:rsidR="00B232DF" w:rsidRDefault="00B232DF" w:rsidP="00B232DF">
      <w:pPr>
        <w:pStyle w:val="NormalWeb"/>
        <w:shd w:val="clear" w:color="auto" w:fill="EDEDED"/>
        <w:spacing w:before="0" w:beforeAutospacing="0" w:after="240" w:after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Note that your creating the RPDM must not change your LDM [unless reading back your RPDM lets you discover errors that were in your LDM (requiring you to fix the LDM)].  The RPDM you submit must be directly derived from the 3NF LDM.</w:t>
      </w:r>
    </w:p>
    <w:p w:rsidR="00B232DF" w:rsidRDefault="00B232DF" w:rsidP="00B232DF">
      <w:pPr>
        <w:pStyle w:val="NormalWeb"/>
        <w:shd w:val="clear" w:color="auto" w:fill="EDEDED"/>
        <w:spacing w:before="0" w:beforeAutospacing="0" w:after="240" w:after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Note that a RPDM does not contain any relationship statements.  The RPDM contains only Table definitions.  Any </w:t>
      </w:r>
      <w:proofErr w:type="spellStart"/>
      <w:r>
        <w:rPr>
          <w:rFonts w:ascii="Helvetica" w:hAnsi="Helvetica" w:cs="Helvetica"/>
          <w:color w:val="444444"/>
        </w:rPr>
        <w:t>relns</w:t>
      </w:r>
      <w:proofErr w:type="spellEnd"/>
      <w:r>
        <w:rPr>
          <w:rFonts w:ascii="Helvetica" w:hAnsi="Helvetica" w:cs="Helvetica"/>
          <w:color w:val="444444"/>
        </w:rPr>
        <w:t xml:space="preserve"> from the LDM must be implementing in the RPDM using Foreign Keys (FK).</w:t>
      </w:r>
    </w:p>
    <w:p w:rsidR="00B232DF" w:rsidRDefault="00B232DF" w:rsidP="00B232DF">
      <w:pPr>
        <w:pStyle w:val="NormalWeb"/>
        <w:shd w:val="clear" w:color="auto" w:fill="EDEDED"/>
        <w:spacing w:before="0" w:beforeAutospacing="0" w:after="240" w:after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Be sure to check that your finished RPDM satisfies </w:t>
      </w:r>
      <w:proofErr w:type="gramStart"/>
      <w:r>
        <w:rPr>
          <w:rFonts w:ascii="Helvetica" w:hAnsi="Helvetica" w:cs="Helvetica"/>
          <w:color w:val="444444"/>
        </w:rPr>
        <w:t>all of</w:t>
      </w:r>
      <w:proofErr w:type="gramEnd"/>
      <w:r>
        <w:rPr>
          <w:rFonts w:ascii="Helvetica" w:hAnsi="Helvetica" w:cs="Helvetica"/>
          <w:color w:val="444444"/>
        </w:rPr>
        <w:t xml:space="preserve"> the original fact statements from the LDM assignment.  If it does not, that suggests that either your LDM to RPDM conversion was incorrect or there is a flaw in the LDM (if so, fix that flaw now). </w:t>
      </w:r>
    </w:p>
    <w:p w:rsidR="00035A9F" w:rsidRDefault="00B232DF"/>
    <w:sectPr w:rsidR="00035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DF"/>
    <w:rsid w:val="00177AAC"/>
    <w:rsid w:val="00A1637B"/>
    <w:rsid w:val="00B2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56D0F-A522-41AE-8AD1-4FA78617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232DF"/>
  </w:style>
  <w:style w:type="character" w:styleId="Strong">
    <w:name w:val="Strong"/>
    <w:basedOn w:val="DefaultParagraphFont"/>
    <w:uiPriority w:val="22"/>
    <w:qFormat/>
    <w:rsid w:val="00B232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Gomes</dc:creator>
  <cp:keywords/>
  <dc:description/>
  <cp:lastModifiedBy>Martin Gomes</cp:lastModifiedBy>
  <cp:revision>1</cp:revision>
  <dcterms:created xsi:type="dcterms:W3CDTF">2017-04-07T09:58:00Z</dcterms:created>
  <dcterms:modified xsi:type="dcterms:W3CDTF">2017-04-07T09:59:00Z</dcterms:modified>
</cp:coreProperties>
</file>